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2022年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复合材料行业私享会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参会回执</w:t>
      </w:r>
    </w:p>
    <w:p>
      <w:pPr>
        <w:ind w:firstLine="6325" w:firstLineChars="3000"/>
        <w:rPr>
          <w:rFonts w:hint="eastAsia" w:cs="Times New Roman"/>
          <w:b/>
        </w:rPr>
      </w:pPr>
      <w:r>
        <w:rPr>
          <w:rFonts w:hint="eastAsia" w:cs="Times New Roman"/>
          <w:b/>
        </w:rPr>
        <w:t>202</w:t>
      </w:r>
      <w:r>
        <w:rPr>
          <w:rFonts w:hint="eastAsia" w:cs="Times New Roman"/>
          <w:b/>
          <w:lang w:val="en-US" w:eastAsia="zh-CN"/>
        </w:rPr>
        <w:t>2</w:t>
      </w:r>
      <w:r>
        <w:rPr>
          <w:rFonts w:hint="eastAsia" w:cs="Times New Roman"/>
          <w:b/>
        </w:rPr>
        <w:t xml:space="preserve">年 </w:t>
      </w:r>
      <w:r>
        <w:rPr>
          <w:rFonts w:hint="eastAsia" w:cs="Times New Roman"/>
          <w:b/>
          <w:lang w:val="en-US" w:eastAsia="zh-CN"/>
        </w:rPr>
        <w:t xml:space="preserve"> </w:t>
      </w:r>
      <w:r>
        <w:rPr>
          <w:rFonts w:hint="eastAsia" w:cs="Times New Roman"/>
          <w:b/>
        </w:rPr>
        <w:t xml:space="preserve"> 月 </w:t>
      </w:r>
      <w:r>
        <w:rPr>
          <w:rFonts w:hint="eastAsia" w:cs="Times New Roman"/>
          <w:b/>
          <w:lang w:val="en-US" w:eastAsia="zh-CN"/>
        </w:rPr>
        <w:t xml:space="preserve"> </w:t>
      </w:r>
      <w:r>
        <w:rPr>
          <w:rFonts w:hint="eastAsia" w:cs="Times New Roman"/>
          <w:b/>
        </w:rPr>
        <w:t xml:space="preserve"> 日</w:t>
      </w:r>
    </w:p>
    <w:tbl>
      <w:tblPr>
        <w:tblStyle w:val="3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16"/>
        <w:gridCol w:w="700"/>
        <w:gridCol w:w="912"/>
        <w:gridCol w:w="565"/>
        <w:gridCol w:w="8"/>
        <w:gridCol w:w="1039"/>
        <w:gridCol w:w="76"/>
        <w:gridCol w:w="1511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单位名称</w:t>
            </w:r>
          </w:p>
        </w:tc>
        <w:tc>
          <w:tcPr>
            <w:tcW w:w="7880" w:type="dxa"/>
            <w:gridSpan w:val="9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通讯地址</w:t>
            </w:r>
          </w:p>
        </w:tc>
        <w:tc>
          <w:tcPr>
            <w:tcW w:w="4316" w:type="dxa"/>
            <w:gridSpan w:val="7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邮  编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联 系 人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电  话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传  真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参会者姓名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部    门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职务/职称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电    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董事长、总经理或备案人员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 w:eastAsia="zh-CN"/>
              </w:rPr>
              <w:t>（限1人）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 w:cs="Times New Roman"/>
                <w:b/>
                <w:lang w:val="en-US"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 w:cs="Times New Roman"/>
                <w:b/>
                <w:lang w:eastAsia="zh-CN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议题征集</w:t>
            </w:r>
          </w:p>
        </w:tc>
        <w:tc>
          <w:tcPr>
            <w:tcW w:w="7880" w:type="dxa"/>
            <w:gridSpan w:val="9"/>
            <w:noWrap w:val="0"/>
            <w:vAlign w:val="center"/>
          </w:tcPr>
          <w:p>
            <w:pPr>
              <w:rPr>
                <w:rFonts w:hint="default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>请将想要讨论的问题填在此处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报名费用</w:t>
            </w:r>
          </w:p>
        </w:tc>
        <w:tc>
          <w:tcPr>
            <w:tcW w:w="7880" w:type="dxa"/>
            <w:gridSpan w:val="9"/>
            <w:noWrap w:val="0"/>
            <w:vAlign w:val="center"/>
          </w:tcPr>
          <w:p>
            <w:pPr>
              <w:rPr>
                <w:rFonts w:hint="eastAsia" w:ascii="黑体" w:hAnsi="Calibri" w:eastAsia="黑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>私享会免费，如参加第</w:t>
            </w:r>
            <w:bookmarkStart w:id="0" w:name="_GoBack"/>
            <w:bookmarkEnd w:id="0"/>
            <w:r>
              <w:rPr>
                <w:rFonts w:hint="eastAsia" w:ascii="黑体" w:eastAsia="黑体" w:cs="Times New Roman"/>
                <w:b w:val="0"/>
                <w:bCs/>
                <w:lang w:val="en-US" w:eastAsia="zh-CN"/>
              </w:rPr>
              <w:t>二天的高峰论坛暨年会请填写以下表格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>开票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信息</w:t>
            </w:r>
          </w:p>
        </w:tc>
        <w:tc>
          <w:tcPr>
            <w:tcW w:w="7880" w:type="dxa"/>
            <w:gridSpan w:val="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参会者姓名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部    门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职务/职称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电    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报名费用</w:t>
            </w:r>
          </w:p>
        </w:tc>
        <w:tc>
          <w:tcPr>
            <w:tcW w:w="7880" w:type="dxa"/>
            <w:gridSpan w:val="9"/>
            <w:noWrap w:val="0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有效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会员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非会员 2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（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11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月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日前）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有效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会员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25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非会员 2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（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11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月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日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后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指定汇款</w:t>
            </w:r>
          </w:p>
          <w:p>
            <w:pPr>
              <w:ind w:firstLine="103" w:firstLineChars="49"/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银行账号</w:t>
            </w:r>
          </w:p>
        </w:tc>
        <w:tc>
          <w:tcPr>
            <w:tcW w:w="431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开户名称：中国复合材料工业协会 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开户银行：工商银行北京百万庄支行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银行账号：0200001409014412396</w:t>
            </w:r>
          </w:p>
        </w:tc>
        <w:tc>
          <w:tcPr>
            <w:tcW w:w="35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注：通过银行电汇时，请及时将银行电汇凭证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发</w:t>
            </w:r>
            <w:r>
              <w:rPr>
                <w:rFonts w:hint="eastAsia" w:ascii="黑体" w:eastAsia="黑体"/>
                <w:b/>
                <w:color w:val="auto"/>
              </w:rPr>
              <w:t>至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秘书处</w:t>
            </w:r>
            <w:r>
              <w:rPr>
                <w:rFonts w:hint="eastAsia" w:ascii="黑体" w:eastAsia="黑体"/>
                <w:b/>
                <w:color w:val="auto"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费用合计</w:t>
            </w:r>
          </w:p>
        </w:tc>
        <w:tc>
          <w:tcPr>
            <w:tcW w:w="3193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  万    仟    佰整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付款方式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>□银行汇款  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现场缴费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住宿日期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（住宿“√”）</w:t>
            </w:r>
          </w:p>
        </w:tc>
        <w:tc>
          <w:tcPr>
            <w:tcW w:w="3201" w:type="dxa"/>
            <w:gridSpan w:val="5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11月16</w:t>
            </w:r>
            <w:r>
              <w:rPr>
                <w:rFonts w:hint="eastAsia" w:ascii="黑体" w:eastAsia="黑体"/>
                <w:b/>
                <w:color w:val="auto"/>
              </w:rPr>
              <w:t xml:space="preserve">号   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11月17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</w:p>
          <w:p>
            <w:pPr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11月18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11月19</w:t>
            </w:r>
            <w:r>
              <w:rPr>
                <w:rFonts w:hint="eastAsia" w:ascii="黑体" w:eastAsia="黑体"/>
                <w:b/>
                <w:color w:val="auto"/>
              </w:rPr>
              <w:t xml:space="preserve">号  </w:t>
            </w:r>
          </w:p>
        </w:tc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房间数量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务必确认房间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单间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(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color w:val="auto"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3201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标准间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(    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</w:rPr>
              <w:t xml:space="preserve">  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联系方式</w:t>
            </w:r>
          </w:p>
        </w:tc>
        <w:tc>
          <w:tcPr>
            <w:tcW w:w="7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 w:cs="Times New Roman"/>
                <w:b/>
                <w:lang w:val="en-US" w:eastAsia="zh-CN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中国复合材料工业协会秘书处：</w:t>
            </w:r>
          </w:p>
          <w:p>
            <w:pPr>
              <w:rPr>
                <w:rFonts w:hint="default" w:ascii="黑体" w:eastAsia="黑体" w:cs="Times New Roman"/>
                <w:b/>
                <w:lang w:val="en-US"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李静：13521629503   卢宏萍：13911168091   张晓希：17320882910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</w:rPr>
              <w:t>公司邮箱：</w:t>
            </w:r>
            <w:r>
              <w:rPr>
                <w:rFonts w:hint="eastAsia" w:ascii="黑体" w:eastAsia="黑体" w:cs="Times New Roman"/>
                <w:b/>
              </w:rPr>
              <w:fldChar w:fldCharType="begin"/>
            </w:r>
            <w:r>
              <w:rPr>
                <w:rFonts w:hint="eastAsia" w:ascii="黑体" w:eastAsia="黑体" w:cs="Times New Roman"/>
                <w:b/>
              </w:rPr>
              <w:instrText xml:space="preserve"> HYPERLINK "mailto:ccia@ccia.xin" </w:instrText>
            </w:r>
            <w:r>
              <w:rPr>
                <w:rFonts w:hint="eastAsia" w:ascii="黑体" w:eastAsia="黑体" w:cs="Times New Roman"/>
                <w:b/>
              </w:rPr>
              <w:fldChar w:fldCharType="separate"/>
            </w:r>
            <w:r>
              <w:rPr>
                <w:rFonts w:hint="eastAsia" w:ascii="黑体" w:hAnsi="Times New Roman" w:eastAsia="黑体" w:cs="Times New Roman"/>
                <w:b/>
                <w:color w:val="0000FF"/>
                <w:u w:val="single"/>
              </w:rPr>
              <w:t>ccia@</w:t>
            </w:r>
            <w:r>
              <w:rPr>
                <w:rFonts w:hint="eastAsia" w:ascii="黑体" w:hAnsi="Times New Roman" w:eastAsia="黑体" w:cs="Times New Roman"/>
                <w:b/>
                <w:color w:val="0000FF"/>
                <w:u w:val="single"/>
                <w:lang w:val="en-US" w:eastAsia="zh-CN"/>
              </w:rPr>
              <w:t>ccia.xin</w:t>
            </w:r>
            <w:r>
              <w:rPr>
                <w:rFonts w:hint="eastAsia" w:ascii="黑体" w:eastAsia="黑体" w:cs="Times New Roman"/>
                <w:b/>
              </w:rPr>
              <w:fldChar w:fldCharType="end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Times New Roman"/>
                <w:b/>
              </w:rPr>
              <w:t xml:space="preserve"> 电话/传真：010-88875799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更多查看网址：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begin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separate"/>
            </w:r>
            <w:r>
              <w:rPr>
                <w:rFonts w:hint="eastAsia" w:ascii="黑体" w:hAnsi="Times New Roman" w:eastAsia="黑体" w:cs="Times New Roman"/>
                <w:b/>
                <w:color w:val="0000FF"/>
                <w:u w:val="single"/>
                <w:lang w:val="en-US" w:eastAsia="zh-CN"/>
              </w:rPr>
              <w:t>www.ccia.xin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end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ZDE3NTIxM2NmZGE3YWI1MmQ5N2UwMjAxMTM3ZDYifQ=="/>
  </w:docVars>
  <w:rsids>
    <w:rsidRoot w:val="00000000"/>
    <w:rsid w:val="150E5D23"/>
    <w:rsid w:val="2BDD4A08"/>
    <w:rsid w:val="409D52D4"/>
    <w:rsid w:val="43011EE6"/>
    <w:rsid w:val="47B07EC0"/>
    <w:rsid w:val="5436749E"/>
    <w:rsid w:val="5EF35E02"/>
    <w:rsid w:val="70FD42D7"/>
    <w:rsid w:val="7E8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508</Characters>
  <Lines>0</Lines>
  <Paragraphs>0</Paragraphs>
  <TotalTime>2</TotalTime>
  <ScaleCrop>false</ScaleCrop>
  <LinksUpToDate>false</LinksUpToDate>
  <CharactersWithSpaces>609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2022-03-09T05:35:00Z</dcterms:created>
  <dc:creator>Administrator</dc:creator>
  <cp:lastModifiedBy>张浩华</cp:lastModifiedBy>
  <dcterms:modified xsi:type="dcterms:W3CDTF">2022-10-08T03:24:45Z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DEA0EAC6372147A58F33BE189A07F9A1</vt:lpwstr>
  </property>
</Properties>
</file>